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4503A" w14:textId="77777777" w:rsidR="002A2B0F" w:rsidRDefault="002A2B0F" w:rsidP="002A2B0F">
      <w:pPr>
        <w:spacing w:line="360" w:lineRule="auto"/>
        <w:rPr>
          <w:rFonts w:ascii="Arial" w:hAnsi="Arial"/>
          <w:color w:val="00000A"/>
        </w:rPr>
      </w:pPr>
      <w:r>
        <w:rPr>
          <w:rFonts w:ascii="Arial" w:hAnsi="Arial"/>
          <w:color w:val="00000A"/>
        </w:rPr>
        <w:t>Monsieur le Ministre Marc Miller,</w:t>
      </w:r>
    </w:p>
    <w:p w14:paraId="61367FEF" w14:textId="77777777" w:rsidR="002A2B0F" w:rsidRDefault="002A2B0F" w:rsidP="002A2B0F">
      <w:pPr>
        <w:spacing w:line="360" w:lineRule="auto"/>
        <w:rPr>
          <w:rFonts w:ascii="Arial" w:hAnsi="Arial"/>
          <w:color w:val="00000A"/>
        </w:rPr>
      </w:pPr>
      <w:r>
        <w:rPr>
          <w:rFonts w:ascii="Arial" w:hAnsi="Arial"/>
          <w:color w:val="00000A"/>
        </w:rPr>
        <w:t>Immigration, réfugiés et citoyenneté Canada</w:t>
      </w:r>
    </w:p>
    <w:p w14:paraId="02D6DCE1" w14:textId="77777777" w:rsidR="002A2B0F" w:rsidRDefault="002A2B0F" w:rsidP="002A2B0F">
      <w:pPr>
        <w:spacing w:line="360" w:lineRule="auto"/>
        <w:rPr>
          <w:rFonts w:ascii="Arial" w:hAnsi="Arial"/>
          <w:color w:val="00000A"/>
        </w:rPr>
      </w:pPr>
      <w:r>
        <w:rPr>
          <w:rFonts w:ascii="Arial" w:hAnsi="Arial"/>
          <w:color w:val="00000A"/>
        </w:rPr>
        <w:t>Chambre des Communes,</w:t>
      </w:r>
    </w:p>
    <w:p w14:paraId="07E44A2E" w14:textId="77777777" w:rsidR="002A2B0F" w:rsidRDefault="002A2B0F" w:rsidP="002A2B0F">
      <w:pPr>
        <w:spacing w:line="360" w:lineRule="auto"/>
      </w:pPr>
      <w:r>
        <w:rPr>
          <w:rFonts w:ascii="Arial" w:hAnsi="Arial"/>
          <w:color w:val="00000A"/>
        </w:rPr>
        <w:t xml:space="preserve">Ottawa (Ontario) K1A 0A6 </w:t>
      </w:r>
    </w:p>
    <w:p w14:paraId="5BFE8128" w14:textId="77777777" w:rsidR="002A2B0F" w:rsidRDefault="002A2B0F" w:rsidP="002A2B0F">
      <w:pPr>
        <w:spacing w:line="360" w:lineRule="auto"/>
        <w:rPr>
          <w:rFonts w:ascii="Arial" w:hAnsi="Arial"/>
          <w:color w:val="00000A"/>
          <w:lang w:val="fr-FR"/>
        </w:rPr>
      </w:pPr>
      <w:hyperlink r:id="rId4" w:history="1">
        <w:r>
          <w:rPr>
            <w:rStyle w:val="Hipervnculo"/>
            <w:rFonts w:ascii="font1300" w:hAnsi="font1300" w:cs="font1300"/>
            <w:lang w:val="fr-FR"/>
          </w:rPr>
          <w:t>minister@cic.gc.ca</w:t>
        </w:r>
      </w:hyperlink>
    </w:p>
    <w:p w14:paraId="4DADC013" w14:textId="77777777" w:rsidR="002A2B0F" w:rsidRDefault="002A2B0F" w:rsidP="002A2B0F">
      <w:pPr>
        <w:spacing w:line="360" w:lineRule="auto"/>
        <w:rPr>
          <w:rFonts w:ascii="Arial" w:hAnsi="Arial"/>
          <w:color w:val="00000A"/>
          <w:lang w:val="fr-FR"/>
        </w:rPr>
      </w:pPr>
    </w:p>
    <w:p w14:paraId="1DAE80AE" w14:textId="77777777" w:rsidR="002A2B0F" w:rsidRPr="00911167" w:rsidRDefault="002A2B0F" w:rsidP="002A2B0F">
      <w:pPr>
        <w:spacing w:line="360" w:lineRule="auto"/>
        <w:rPr>
          <w:rFonts w:ascii="Arial" w:hAnsi="Arial"/>
          <w:lang w:val="fr-FR"/>
        </w:rPr>
      </w:pPr>
      <w:r w:rsidRPr="00911167">
        <w:rPr>
          <w:rFonts w:ascii="Arial" w:hAnsi="Arial"/>
          <w:lang w:val="fr-FR"/>
        </w:rPr>
        <w:t>Monsieur le Ministre,</w:t>
      </w:r>
    </w:p>
    <w:p w14:paraId="4A8B5CA4" w14:textId="77777777" w:rsidR="002A2B0F" w:rsidRPr="00911167" w:rsidRDefault="002A2B0F" w:rsidP="002A2B0F">
      <w:pPr>
        <w:spacing w:line="360" w:lineRule="auto"/>
        <w:rPr>
          <w:rFonts w:ascii="Arial" w:hAnsi="Arial"/>
          <w:lang w:val="fr-FR"/>
        </w:rPr>
      </w:pPr>
    </w:p>
    <w:p w14:paraId="5F6DD9B7" w14:textId="3867A1B7" w:rsidR="002A2B0F" w:rsidRPr="00911167" w:rsidRDefault="002A2B0F" w:rsidP="002A2B0F">
      <w:pPr>
        <w:spacing w:line="360" w:lineRule="auto"/>
        <w:jc w:val="both"/>
        <w:rPr>
          <w:rFonts w:asciiTheme="minorBidi" w:hAnsiTheme="minorBidi" w:cstheme="minorBidi"/>
        </w:rPr>
      </w:pPr>
      <w:r w:rsidRPr="00911167">
        <w:rPr>
          <w:rFonts w:asciiTheme="minorBidi" w:hAnsiTheme="minorBidi" w:cstheme="minorBidi"/>
          <w:lang w:val="fr-FR"/>
        </w:rPr>
        <w:t xml:space="preserve">Je vous appelle à enquêter de toute urgence sur les activités de Monsieur </w:t>
      </w:r>
      <w:proofErr w:type="spellStart"/>
      <w:r w:rsidRPr="00911167">
        <w:rPr>
          <w:rFonts w:asciiTheme="minorBidi" w:hAnsiTheme="minorBidi" w:cstheme="minorBidi"/>
          <w:lang w:val="fr-FR"/>
        </w:rPr>
        <w:t>Selemun</w:t>
      </w:r>
      <w:proofErr w:type="spellEnd"/>
      <w:r w:rsidRPr="00911167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911167">
        <w:rPr>
          <w:rFonts w:asciiTheme="minorBidi" w:hAnsiTheme="minorBidi" w:cstheme="minorBidi"/>
          <w:lang w:val="fr-FR"/>
        </w:rPr>
        <w:t>Syum</w:t>
      </w:r>
      <w:proofErr w:type="spellEnd"/>
      <w:r w:rsidRPr="00911167">
        <w:rPr>
          <w:rFonts w:asciiTheme="minorBidi" w:hAnsiTheme="minorBidi" w:cstheme="minorBidi"/>
          <w:lang w:val="fr-FR"/>
        </w:rPr>
        <w:t xml:space="preserve">, un réfugié érythréen établi à Calgary avec sa famille. </w:t>
      </w:r>
      <w:r w:rsidRPr="00911167">
        <w:rPr>
          <w:rFonts w:asciiTheme="minorBidi" w:hAnsiTheme="minorBidi" w:cstheme="minorBidi"/>
        </w:rPr>
        <w:t xml:space="preserve">Non seulement il semble avoir demandé l’asile pour des motifs douteux, mais en incitant sur YouTube son public considérable à attaquer et intimider les membres de la diaspora qui s’opposent au régime érythréen, il facilite également sa répression transnationale. À titre d'exemple, il s'en prend régulièrement à Madame Helen  </w:t>
      </w:r>
      <w:proofErr w:type="spellStart"/>
      <w:r w:rsidRPr="00911167">
        <w:rPr>
          <w:rFonts w:asciiTheme="minorBidi" w:hAnsiTheme="minorBidi" w:cstheme="minorBidi"/>
        </w:rPr>
        <w:t>Berhane</w:t>
      </w:r>
      <w:proofErr w:type="spellEnd"/>
      <w:r w:rsidRPr="00911167">
        <w:rPr>
          <w:rFonts w:asciiTheme="minorBidi" w:hAnsiTheme="minorBidi" w:cstheme="minorBidi"/>
        </w:rPr>
        <w:t>, une défenseure des droits de la personne menacée par la dictature érythréenne au point où elle a dû fuir et demander avec sa fille l'asile au Danemark. Le harcèlement, dit-elle, a commencé lorsqu’elle s’est prononcée contre l’utilisation du viol comme arme de guerre pendant la crise du Tigré, et qu’il l’a accusée de diffuser de fausses nouvelles.</w:t>
      </w:r>
    </w:p>
    <w:p w14:paraId="14462F07" w14:textId="77777777" w:rsidR="002A2B0F" w:rsidRPr="00911167" w:rsidRDefault="002A2B0F" w:rsidP="002A2B0F">
      <w:pPr>
        <w:spacing w:line="360" w:lineRule="auto"/>
        <w:jc w:val="both"/>
        <w:rPr>
          <w:rFonts w:asciiTheme="minorBidi" w:hAnsiTheme="minorBidi" w:cstheme="minorBidi"/>
        </w:rPr>
      </w:pPr>
    </w:p>
    <w:p w14:paraId="6386E872" w14:textId="77777777" w:rsidR="002A2B0F" w:rsidRPr="00911167" w:rsidRDefault="002A2B0F" w:rsidP="002A2B0F">
      <w:pPr>
        <w:spacing w:line="360" w:lineRule="auto"/>
        <w:jc w:val="both"/>
        <w:rPr>
          <w:rFonts w:asciiTheme="minorBidi" w:hAnsiTheme="minorBidi" w:cstheme="minorBidi"/>
        </w:rPr>
      </w:pPr>
      <w:r w:rsidRPr="00911167">
        <w:rPr>
          <w:rFonts w:asciiTheme="minorBidi" w:hAnsiTheme="minorBidi" w:cstheme="minorBidi"/>
        </w:rPr>
        <w:t>Monsieur le Ministre, à l'heure où la question de l'ingérence étrangère fait partie de nos manchettes régulièrement, je ne suis pas à l'aise avec le fait que cette personne s'ingère dans les affaires de son pays à partir du Canada et qu'il y soutienne une dictature où les violations des droits humains sont monnaie courante.</w:t>
      </w:r>
    </w:p>
    <w:p w14:paraId="17180558" w14:textId="77777777" w:rsidR="001569B3" w:rsidRDefault="001569B3"/>
    <w:sectPr w:rsidR="001569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00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24"/>
    <w:rsid w:val="00083C37"/>
    <w:rsid w:val="001569B3"/>
    <w:rsid w:val="00185E0F"/>
    <w:rsid w:val="002A2B0F"/>
    <w:rsid w:val="003E0C4B"/>
    <w:rsid w:val="00911167"/>
    <w:rsid w:val="00916824"/>
    <w:rsid w:val="00B55643"/>
    <w:rsid w:val="00BE1CD6"/>
    <w:rsid w:val="00F1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3450"/>
  <w15:chartTrackingRefBased/>
  <w15:docId w15:val="{024A5024-53D8-4867-BA82-D731FB1A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0F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fr-CA" w:eastAsia="hi-IN" w:bidi="hi-I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A2B0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ister@cic.gc.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CARREIRA Juan</dc:creator>
  <cp:keywords/>
  <dc:description/>
  <cp:lastModifiedBy>CARREIRA Juan</cp:lastModifiedBy>
  <cp:revision>3</cp:revision>
  <dcterms:created xsi:type="dcterms:W3CDTF">2024-10-30T17:03:00Z</dcterms:created>
  <dcterms:modified xsi:type="dcterms:W3CDTF">2024-10-30T22:40:00Z</dcterms:modified>
</cp:coreProperties>
</file>